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26570C" w14:textId="77777777" w:rsidR="006856D1" w:rsidRPr="006856D1" w:rsidRDefault="001839EE" w:rsidP="006267AF">
      <w:pPr>
        <w:jc w:val="center"/>
        <w:rPr>
          <w:b/>
          <w:sz w:val="32"/>
          <w:szCs w:val="32"/>
        </w:rPr>
      </w:pPr>
      <w:bookmarkStart w:id="0" w:name="_Hlk143767184"/>
      <w:r>
        <w:rPr>
          <w:b/>
          <w:sz w:val="36"/>
          <w:szCs w:val="36"/>
        </w:rPr>
        <w:t xml:space="preserve"> </w:t>
      </w:r>
      <w:r w:rsidR="006267AF" w:rsidRPr="006856D1">
        <w:rPr>
          <w:b/>
          <w:sz w:val="32"/>
          <w:szCs w:val="32"/>
        </w:rPr>
        <w:t>Universidad Adolfo Ibáñez lanz</w:t>
      </w:r>
      <w:r w:rsidR="006856D1" w:rsidRPr="006856D1">
        <w:rPr>
          <w:b/>
          <w:sz w:val="32"/>
          <w:szCs w:val="32"/>
        </w:rPr>
        <w:t>ó</w:t>
      </w:r>
      <w:r w:rsidR="006267AF" w:rsidRPr="006856D1">
        <w:rPr>
          <w:b/>
          <w:sz w:val="32"/>
          <w:szCs w:val="32"/>
        </w:rPr>
        <w:t xml:space="preserve"> nueva carrera de </w:t>
      </w:r>
    </w:p>
    <w:p w14:paraId="11548F15" w14:textId="0E9D0DC7" w:rsidR="006267AF" w:rsidRPr="006856D1" w:rsidRDefault="006267AF" w:rsidP="006267AF">
      <w:pPr>
        <w:jc w:val="center"/>
        <w:rPr>
          <w:b/>
          <w:sz w:val="40"/>
          <w:szCs w:val="40"/>
        </w:rPr>
      </w:pPr>
      <w:r w:rsidRPr="006856D1">
        <w:rPr>
          <w:b/>
          <w:sz w:val="32"/>
          <w:szCs w:val="32"/>
        </w:rPr>
        <w:t>Ingeniería en Negocios y Tecnología</w:t>
      </w:r>
    </w:p>
    <w:p w14:paraId="3D2D118E" w14:textId="0507559F" w:rsidR="006267AF" w:rsidRPr="006267AF" w:rsidRDefault="006267AF" w:rsidP="007D4AF2">
      <w:pPr>
        <w:jc w:val="both"/>
        <w:rPr>
          <w:b/>
        </w:rPr>
      </w:pPr>
    </w:p>
    <w:p w14:paraId="2548F6A5" w14:textId="703E9205" w:rsidR="00901F17" w:rsidRDefault="00901F17" w:rsidP="00901F17">
      <w:pPr>
        <w:jc w:val="both"/>
      </w:pPr>
      <w:r>
        <w:rPr>
          <w:b/>
          <w:bCs/>
        </w:rPr>
        <w:t>El programa, único en Chile</w:t>
      </w:r>
      <w:r w:rsidR="001839EE">
        <w:rPr>
          <w:b/>
          <w:bCs/>
        </w:rPr>
        <w:t xml:space="preserve"> y </w:t>
      </w:r>
      <w:r>
        <w:rPr>
          <w:b/>
          <w:bCs/>
        </w:rPr>
        <w:t>el primero en incluir en su formación de pregrado la Inteligencia Artificial aplicada a los negocios</w:t>
      </w:r>
      <w:r w:rsidR="001839EE">
        <w:rPr>
          <w:b/>
          <w:bCs/>
        </w:rPr>
        <w:t>, es</w:t>
      </w:r>
      <w:r>
        <w:rPr>
          <w:b/>
          <w:bCs/>
        </w:rPr>
        <w:t xml:space="preserve"> dictado </w:t>
      </w:r>
      <w:r w:rsidR="001839EE">
        <w:rPr>
          <w:b/>
          <w:bCs/>
        </w:rPr>
        <w:t xml:space="preserve">desde </w:t>
      </w:r>
      <w:r>
        <w:rPr>
          <w:b/>
          <w:bCs/>
        </w:rPr>
        <w:t>2024 por la Escuela de Negocios UAI</w:t>
      </w:r>
      <w:r w:rsidR="001839EE">
        <w:rPr>
          <w:b/>
          <w:bCs/>
        </w:rPr>
        <w:t xml:space="preserve"> en los campus Peñalolén y Viña del Mar.</w:t>
      </w:r>
    </w:p>
    <w:p w14:paraId="78515372" w14:textId="77777777" w:rsidR="00901F17" w:rsidRPr="006267AF" w:rsidRDefault="00901F17" w:rsidP="007D4AF2">
      <w:pPr>
        <w:jc w:val="both"/>
        <w:rPr>
          <w:b/>
        </w:rPr>
      </w:pPr>
    </w:p>
    <w:p w14:paraId="1F541F5A" w14:textId="31D68AF1" w:rsidR="00E84E0A" w:rsidRPr="00C77B64" w:rsidRDefault="006856D1" w:rsidP="00A27DDA">
      <w:pPr>
        <w:jc w:val="both"/>
      </w:pPr>
      <w:r>
        <w:rPr>
          <w:b/>
          <w:bCs/>
        </w:rPr>
        <w:t xml:space="preserve">Santiago, noviembre 2024.- </w:t>
      </w:r>
      <w:r w:rsidR="007D4AF2" w:rsidRPr="00C77B64">
        <w:t xml:space="preserve">Según el informe </w:t>
      </w:r>
      <w:proofErr w:type="spellStart"/>
      <w:r w:rsidR="007D4AF2" w:rsidRPr="00C77B64">
        <w:rPr>
          <w:i/>
        </w:rPr>
        <w:t>The</w:t>
      </w:r>
      <w:proofErr w:type="spellEnd"/>
      <w:r w:rsidR="007D4AF2" w:rsidRPr="00C77B64">
        <w:rPr>
          <w:i/>
        </w:rPr>
        <w:t xml:space="preserve"> Future </w:t>
      </w:r>
      <w:proofErr w:type="spellStart"/>
      <w:r w:rsidR="007D4AF2" w:rsidRPr="00C77B64">
        <w:rPr>
          <w:i/>
        </w:rPr>
        <w:t>of</w:t>
      </w:r>
      <w:proofErr w:type="spellEnd"/>
      <w:r w:rsidR="007D4AF2" w:rsidRPr="00C77B64">
        <w:rPr>
          <w:i/>
        </w:rPr>
        <w:t xml:space="preserve"> Jobs </w:t>
      </w:r>
      <w:proofErr w:type="spellStart"/>
      <w:r w:rsidR="007D4AF2" w:rsidRPr="00C77B64">
        <w:rPr>
          <w:i/>
        </w:rPr>
        <w:t>Report</w:t>
      </w:r>
      <w:proofErr w:type="spellEnd"/>
      <w:r w:rsidR="007D4AF2" w:rsidRPr="00C77B64">
        <w:t xml:space="preserve"> </w:t>
      </w:r>
      <w:r w:rsidR="007D4AF2" w:rsidRPr="00C77B64">
        <w:rPr>
          <w:i/>
        </w:rPr>
        <w:t>2023</w:t>
      </w:r>
      <w:r w:rsidR="007D4AF2" w:rsidRPr="00C77B64">
        <w:t xml:space="preserve"> del </w:t>
      </w:r>
      <w:proofErr w:type="spellStart"/>
      <w:r w:rsidR="007D4AF2" w:rsidRPr="00C77B64">
        <w:t>World</w:t>
      </w:r>
      <w:proofErr w:type="spellEnd"/>
      <w:r w:rsidR="007D4AF2" w:rsidRPr="00C77B64">
        <w:t xml:space="preserve"> </w:t>
      </w:r>
      <w:proofErr w:type="spellStart"/>
      <w:r w:rsidR="007D4AF2" w:rsidRPr="00C77B64">
        <w:t>Economic</w:t>
      </w:r>
      <w:proofErr w:type="spellEnd"/>
      <w:r w:rsidR="007D4AF2" w:rsidRPr="00C77B64">
        <w:t xml:space="preserve"> </w:t>
      </w:r>
      <w:proofErr w:type="spellStart"/>
      <w:r w:rsidR="007D4AF2" w:rsidRPr="00C77B64">
        <w:t>Forum</w:t>
      </w:r>
      <w:proofErr w:type="spellEnd"/>
      <w:r w:rsidR="007D4AF2" w:rsidRPr="00C77B64">
        <w:t xml:space="preserve">, </w:t>
      </w:r>
      <w:r w:rsidR="00A27DDA" w:rsidRPr="00C77B64">
        <w:t>u</w:t>
      </w:r>
      <w:r w:rsidR="007D4AF2" w:rsidRPr="00C77B64">
        <w:t xml:space="preserve">na de las áreas donde se prevé </w:t>
      </w:r>
      <w:r w:rsidR="00F96805" w:rsidRPr="00C77B64">
        <w:t>gran</w:t>
      </w:r>
      <w:r w:rsidR="007D4AF2" w:rsidRPr="00C77B64">
        <w:t xml:space="preserve"> demanda </w:t>
      </w:r>
      <w:r w:rsidR="00401DDB" w:rsidRPr="00C77B64">
        <w:t xml:space="preserve">de trabajo en los próximos 5 años </w:t>
      </w:r>
      <w:r w:rsidR="007D4AF2" w:rsidRPr="00C77B64">
        <w:t xml:space="preserve">es </w:t>
      </w:r>
      <w:r w:rsidR="00F96805" w:rsidRPr="00C77B64">
        <w:t xml:space="preserve">en </w:t>
      </w:r>
      <w:r w:rsidR="007D4AF2" w:rsidRPr="00C77B64">
        <w:t xml:space="preserve">inteligencia de negocios. </w:t>
      </w:r>
      <w:r w:rsidR="00F96805" w:rsidRPr="00C77B64">
        <w:t>Se</w:t>
      </w:r>
      <w:r w:rsidR="007D4AF2" w:rsidRPr="00C77B64">
        <w:t xml:space="preserve"> estima que </w:t>
      </w:r>
      <w:r w:rsidR="00F96805" w:rsidRPr="00C77B64">
        <w:t>6</w:t>
      </w:r>
      <w:r w:rsidR="007D4AF2" w:rsidRPr="00C77B64">
        <w:t xml:space="preserve"> de </w:t>
      </w:r>
      <w:r w:rsidR="00F96805" w:rsidRPr="00C77B64">
        <w:t>10</w:t>
      </w:r>
      <w:r w:rsidR="007D4AF2" w:rsidRPr="00C77B64">
        <w:t xml:space="preserve"> trabajadores requerirá reentrenamiento</w:t>
      </w:r>
      <w:r w:rsidR="00F96805" w:rsidRPr="00C77B64">
        <w:t xml:space="preserve"> </w:t>
      </w:r>
      <w:r w:rsidR="007D4AF2" w:rsidRPr="00C77B64">
        <w:t xml:space="preserve">al 2027 y solo el 50% de </w:t>
      </w:r>
      <w:r w:rsidR="00F96805" w:rsidRPr="00C77B64">
        <w:t xml:space="preserve">éstos </w:t>
      </w:r>
      <w:r w:rsidR="007D4AF2" w:rsidRPr="00C77B64">
        <w:t xml:space="preserve">tiene acceso a </w:t>
      </w:r>
      <w:r w:rsidR="00DF3F94" w:rsidRPr="00C77B64">
        <w:t>preparación</w:t>
      </w:r>
      <w:r w:rsidR="007D4AF2" w:rsidRPr="00C77B64">
        <w:t xml:space="preserve"> adecuad</w:t>
      </w:r>
      <w:r w:rsidR="00DF3F94" w:rsidRPr="00C77B64">
        <w:t>a</w:t>
      </w:r>
      <w:r w:rsidR="007D4AF2" w:rsidRPr="00C77B64">
        <w:t xml:space="preserve">. Las tendencias que están transformando el mercado laboral global son la adopción de tecnologías de frontera, </w:t>
      </w:r>
      <w:r w:rsidR="00F96805" w:rsidRPr="00C77B64">
        <w:t xml:space="preserve">como la </w:t>
      </w:r>
      <w:r w:rsidR="00C77B64" w:rsidRPr="00C77B64">
        <w:t>Inteligencia Artificial</w:t>
      </w:r>
      <w:r w:rsidR="00F96805" w:rsidRPr="00C77B64">
        <w:t xml:space="preserve">, </w:t>
      </w:r>
      <w:r w:rsidR="007D4AF2" w:rsidRPr="00C77B64">
        <w:t>la expansión del acceso a tecnologías digitales y la creciente aplicación de criterios ASG.</w:t>
      </w:r>
      <w:r w:rsidR="00A27DDA" w:rsidRPr="00C77B64">
        <w:t xml:space="preserve"> </w:t>
      </w:r>
      <w:r w:rsidR="0035326D" w:rsidRPr="0035326D">
        <w:t xml:space="preserve">Como lo plantean diversas entidades, la creciente disponibilidad de datos y la evolución vertiginosa de capacidades de analizar nueva información, hace que las empresas </w:t>
      </w:r>
      <w:r w:rsidR="0035326D">
        <w:t>no</w:t>
      </w:r>
      <w:r w:rsidR="0035326D" w:rsidRPr="0035326D">
        <w:t xml:space="preserve"> cuenten hoy </w:t>
      </w:r>
      <w:r w:rsidR="0035326D">
        <w:t>con</w:t>
      </w:r>
      <w:r w:rsidR="0035326D" w:rsidRPr="0035326D">
        <w:t xml:space="preserve"> herramientas para desarrollar capacidades organizacionales y de aplicación de nuevas tecnologías para mejorar la experiencia de sus clientes y reducir sus costos</w:t>
      </w:r>
      <w:r w:rsidR="0035326D">
        <w:t xml:space="preserve">. </w:t>
      </w:r>
      <w:r w:rsidR="00C77B64" w:rsidRPr="00C77B64">
        <w:t>Así</w:t>
      </w:r>
      <w:r w:rsidR="00A27DDA" w:rsidRPr="00C77B64">
        <w:t>, los datos y las nuevas tecnologías sientan</w:t>
      </w:r>
      <w:r w:rsidR="00C77B64" w:rsidRPr="00C77B64">
        <w:t xml:space="preserve"> </w:t>
      </w:r>
      <w:r w:rsidR="00A27DDA" w:rsidRPr="00C77B64">
        <w:t>las bases para crear nuevas formas de hacer las cosas, nuevos modelos de negocio.</w:t>
      </w:r>
    </w:p>
    <w:p w14:paraId="2C91E60E" w14:textId="77777777" w:rsidR="00E84E0A" w:rsidRDefault="00E84E0A" w:rsidP="00FD2748">
      <w:pPr>
        <w:jc w:val="both"/>
      </w:pPr>
    </w:p>
    <w:p w14:paraId="10FB4DA3" w14:textId="37B6B353" w:rsidR="00C77B64" w:rsidRDefault="00FD2748" w:rsidP="007D4AF2">
      <w:pPr>
        <w:jc w:val="both"/>
        <w:rPr>
          <w:lang w:val="en-US"/>
        </w:rPr>
      </w:pPr>
      <w:r>
        <w:t>Es en este contexto que la Escuela de Negocios</w:t>
      </w:r>
      <w:r w:rsidR="00C77B64">
        <w:t xml:space="preserve"> UAI</w:t>
      </w:r>
      <w:r>
        <w:t xml:space="preserve"> </w:t>
      </w:r>
      <w:r w:rsidR="007D4AF2">
        <w:t>present</w:t>
      </w:r>
      <w:r w:rsidR="001839EE">
        <w:t>ó</w:t>
      </w:r>
      <w:r w:rsidR="007D4AF2">
        <w:t xml:space="preserve"> la nueva carrera de </w:t>
      </w:r>
      <w:r w:rsidR="00ED7590" w:rsidRPr="00ED7590">
        <w:rPr>
          <w:b/>
        </w:rPr>
        <w:t xml:space="preserve">Ingeniería en </w:t>
      </w:r>
      <w:r w:rsidR="007D4AF2" w:rsidRPr="00ED7590">
        <w:rPr>
          <w:b/>
        </w:rPr>
        <w:t>Negocios y Tecnología</w:t>
      </w:r>
      <w:r w:rsidR="007D4AF2">
        <w:t xml:space="preserve"> </w:t>
      </w:r>
      <w:r w:rsidR="00ED7590">
        <w:t>para</w:t>
      </w:r>
      <w:r w:rsidR="007D4AF2">
        <w:t xml:space="preserve"> </w:t>
      </w:r>
      <w:r w:rsidR="00ED7590">
        <w:t>e</w:t>
      </w:r>
      <w:r w:rsidR="007D4AF2">
        <w:t xml:space="preserve">l proceso de </w:t>
      </w:r>
      <w:r w:rsidR="00ED7590">
        <w:t>A</w:t>
      </w:r>
      <w:r w:rsidR="007D4AF2">
        <w:t xml:space="preserve">dmisión 2024. Se trata de </w:t>
      </w:r>
      <w:r w:rsidR="00CC3DBE">
        <w:t xml:space="preserve">un programa único en Chile y el primero en incluir en su formación de pregrado la </w:t>
      </w:r>
      <w:r w:rsidR="00CC3DBE" w:rsidRPr="00DF3F94">
        <w:rPr>
          <w:b/>
          <w:i/>
        </w:rPr>
        <w:t>Inteligencia Artificial aplicada a los negocios</w:t>
      </w:r>
      <w:r w:rsidR="00CC3DBE">
        <w:t xml:space="preserve">. </w:t>
      </w:r>
      <w:r w:rsidR="00126496">
        <w:t xml:space="preserve">Lo anterior, siguiendo la tendencia </w:t>
      </w:r>
      <w:r w:rsidR="00F96805">
        <w:t>de</w:t>
      </w:r>
      <w:r w:rsidR="007D4AF2" w:rsidRPr="007D4AF2">
        <w:t xml:space="preserve"> países </w:t>
      </w:r>
      <w:r w:rsidR="00126496">
        <w:t xml:space="preserve">desarrollados de </w:t>
      </w:r>
      <w:r w:rsidR="00DF3F94">
        <w:t>abordar</w:t>
      </w:r>
      <w:r w:rsidR="007D4AF2" w:rsidRPr="007D4AF2">
        <w:t xml:space="preserve"> la necesidad </w:t>
      </w:r>
      <w:r w:rsidR="00126496">
        <w:t xml:space="preserve">de </w:t>
      </w:r>
      <w:r w:rsidR="007D4AF2" w:rsidRPr="007D4AF2">
        <w:t xml:space="preserve">complementar </w:t>
      </w:r>
      <w:r w:rsidR="00F96805">
        <w:t>la</w:t>
      </w:r>
      <w:r w:rsidR="007D4AF2" w:rsidRPr="007D4AF2">
        <w:t xml:space="preserve"> formación en negocios con aspectos tecnológicos que definen el mundo actual</w:t>
      </w:r>
      <w:r w:rsidR="00126496">
        <w:t>,</w:t>
      </w:r>
      <w:r w:rsidR="007D4AF2" w:rsidRPr="007D4AF2">
        <w:t xml:space="preserve"> de cara al mercado laboral futuro.</w:t>
      </w:r>
      <w:r w:rsidR="00F745BE">
        <w:t xml:space="preserve"> </w:t>
      </w:r>
      <w:r w:rsidR="00F745BE" w:rsidRPr="00FE60A3">
        <w:rPr>
          <w:lang w:val="en-US"/>
        </w:rPr>
        <w:t>Es el caso, por ejemplo, de programas de pre y postgrado existentes en la Universidad de Nueva York (Bachelor of Science in Business and Technology Management) o en Copenhagen Business School (Bachelor of Science in Business Administration and Digital Management, Master of Science in Business Administration and Data Science).</w:t>
      </w:r>
      <w:r w:rsidR="00C16CFD" w:rsidRPr="00401DDB">
        <w:rPr>
          <w:lang w:val="en-US"/>
        </w:rPr>
        <w:t xml:space="preserve"> </w:t>
      </w:r>
    </w:p>
    <w:p w14:paraId="4E0784E2" w14:textId="77777777" w:rsidR="00C77B64" w:rsidRDefault="00C77B64" w:rsidP="007D4AF2">
      <w:pPr>
        <w:jc w:val="both"/>
      </w:pPr>
    </w:p>
    <w:p w14:paraId="70320F21" w14:textId="68D16CF5" w:rsidR="007D4AF2" w:rsidRPr="00ED7590" w:rsidRDefault="008878AD" w:rsidP="007D4AF2">
      <w:pPr>
        <w:jc w:val="both"/>
      </w:pPr>
      <w:r>
        <w:t>C</w:t>
      </w:r>
      <w:r w:rsidR="00F745BE" w:rsidRPr="00401DDB">
        <w:t>on este nuevo programa</w:t>
      </w:r>
      <w:r w:rsidR="00BF6200">
        <w:t>,</w:t>
      </w:r>
      <w:r w:rsidR="00F745BE" w:rsidRPr="00401DDB">
        <w:t xml:space="preserve"> la Escuela de Negocios enfatiza el rol de la </w:t>
      </w:r>
      <w:r w:rsidR="00F745BE" w:rsidRPr="00BF6200">
        <w:t>tecnología al servicio de la estrategia de negocios</w:t>
      </w:r>
      <w:r w:rsidR="00F745BE" w:rsidRPr="00401DDB">
        <w:t xml:space="preserve"> con el propósito de crear valor sustentablemente.</w:t>
      </w:r>
      <w:r w:rsidR="00F745BE">
        <w:t xml:space="preserve"> </w:t>
      </w:r>
      <w:r w:rsidR="00FE690D" w:rsidRPr="006856D1">
        <w:rPr>
          <w:b/>
          <w:i/>
          <w:iCs/>
        </w:rPr>
        <w:t>“</w:t>
      </w:r>
      <w:r w:rsidR="009F3084" w:rsidRPr="006856D1">
        <w:rPr>
          <w:b/>
          <w:i/>
          <w:iCs/>
        </w:rPr>
        <w:t>Programas de este tipo</w:t>
      </w:r>
      <w:r w:rsidR="007D4AF2" w:rsidRPr="006856D1">
        <w:rPr>
          <w:b/>
          <w:i/>
          <w:iCs/>
        </w:rPr>
        <w:t xml:space="preserve"> validan el espacio proyectado en la demanda de trabajo de un profesional que sepa sistemáticamente aprovechar las disrupciones tecnológicas para crear valor sustentable a partir de innovaciones en los modelos de negocio</w:t>
      </w:r>
      <w:r w:rsidR="009F3084" w:rsidRPr="006856D1">
        <w:rPr>
          <w:b/>
          <w:i/>
          <w:iCs/>
        </w:rPr>
        <w:t>”</w:t>
      </w:r>
      <w:r w:rsidR="009F3084" w:rsidRPr="00ED7590">
        <w:t>, explica Juan Carlos Jobet, decano de la Escuela de Negocios UAI.</w:t>
      </w:r>
    </w:p>
    <w:p w14:paraId="784B5CC3" w14:textId="59820208" w:rsidR="009F3084" w:rsidRPr="00ED7590" w:rsidRDefault="009F3084" w:rsidP="007D4AF2">
      <w:pPr>
        <w:jc w:val="both"/>
      </w:pPr>
    </w:p>
    <w:p w14:paraId="456B6121" w14:textId="2FF1AF1D" w:rsidR="00ED7590" w:rsidRPr="006856D1" w:rsidRDefault="00ED7590" w:rsidP="00ED7590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i/>
          <w:iCs/>
          <w:color w:val="242424"/>
          <w:sz w:val="22"/>
          <w:szCs w:val="22"/>
        </w:rPr>
      </w:pPr>
      <w:r w:rsidRPr="00FC198B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  <w:lang w:val="es-ES"/>
        </w:rPr>
        <w:t xml:space="preserve">La nueva carrera de Ingeniería en Negocios y Tecnología </w:t>
      </w:r>
      <w:r w:rsidR="00373E65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  <w:lang w:val="es-ES"/>
        </w:rPr>
        <w:t>-</w:t>
      </w:r>
      <w:r w:rsidRPr="00FC198B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  <w:lang w:val="es-ES"/>
        </w:rPr>
        <w:t>agrega</w:t>
      </w:r>
      <w:r w:rsidR="00373E65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  <w:lang w:val="es-ES"/>
        </w:rPr>
        <w:t>-</w:t>
      </w:r>
      <w:r w:rsidRPr="00FC198B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  <w:lang w:val="es-ES"/>
        </w:rPr>
        <w:t xml:space="preserve"> </w:t>
      </w:r>
      <w:r w:rsidRPr="006856D1">
        <w:rPr>
          <w:rFonts w:asciiTheme="minorHAnsi" w:hAnsiTheme="minorHAnsi" w:cstheme="minorHAnsi"/>
          <w:b/>
          <w:i/>
          <w:iCs/>
          <w:color w:val="242424"/>
          <w:sz w:val="22"/>
          <w:szCs w:val="22"/>
          <w:bdr w:val="none" w:sz="0" w:space="0" w:color="auto" w:frame="1"/>
          <w:lang w:val="es-ES"/>
        </w:rPr>
        <w:t>“</w:t>
      </w:r>
      <w:r w:rsidR="00373E65" w:rsidRPr="006856D1">
        <w:rPr>
          <w:rFonts w:asciiTheme="minorHAnsi" w:hAnsiTheme="minorHAnsi" w:cstheme="minorHAnsi"/>
          <w:b/>
          <w:i/>
          <w:iCs/>
          <w:color w:val="242424"/>
          <w:sz w:val="22"/>
          <w:szCs w:val="22"/>
          <w:bdr w:val="none" w:sz="0" w:space="0" w:color="auto" w:frame="1"/>
          <w:lang w:val="es-ES"/>
        </w:rPr>
        <w:t>conecta</w:t>
      </w:r>
      <w:r w:rsidRPr="006856D1">
        <w:rPr>
          <w:rFonts w:asciiTheme="minorHAnsi" w:hAnsiTheme="minorHAnsi" w:cstheme="minorHAnsi"/>
          <w:b/>
          <w:i/>
          <w:iCs/>
          <w:color w:val="242424"/>
          <w:sz w:val="22"/>
          <w:szCs w:val="22"/>
          <w:bdr w:val="none" w:sz="0" w:space="0" w:color="auto" w:frame="1"/>
          <w:lang w:val="es-ES"/>
        </w:rPr>
        <w:t xml:space="preserve"> las nuevas tecnologías con una sabia toma de decisiones en las empresas</w:t>
      </w:r>
      <w:r w:rsidR="00373E65" w:rsidRPr="006856D1">
        <w:rPr>
          <w:rFonts w:asciiTheme="minorHAnsi" w:hAnsiTheme="minorHAnsi" w:cstheme="minorHAnsi"/>
          <w:b/>
          <w:i/>
          <w:iCs/>
          <w:color w:val="242424"/>
          <w:sz w:val="22"/>
          <w:szCs w:val="22"/>
          <w:bdr w:val="none" w:sz="0" w:space="0" w:color="auto" w:frame="1"/>
          <w:lang w:val="es-ES"/>
        </w:rPr>
        <w:t>, lo que</w:t>
      </w:r>
      <w:r w:rsidRPr="006856D1">
        <w:rPr>
          <w:rFonts w:asciiTheme="minorHAnsi" w:hAnsiTheme="minorHAnsi" w:cstheme="minorHAnsi"/>
          <w:b/>
          <w:i/>
          <w:iCs/>
          <w:color w:val="242424"/>
          <w:sz w:val="22"/>
          <w:szCs w:val="22"/>
          <w:bdr w:val="none" w:sz="0" w:space="0" w:color="auto" w:frame="1"/>
          <w:lang w:val="es-ES"/>
        </w:rPr>
        <w:t xml:space="preserve"> constituye el sello diferenciador de este programa. El uso de la creciente información y datos disponibles y la exploración de las múltiples oportunidades que ofrece la tecnología a los emprendedores y al mundo empresarial abre un campo importante y novedoso, donde nuestro país y el mundo carecen hoy de profesionales adecuados para enfrentar los desafíos que emergen de este escenario”.</w:t>
      </w:r>
      <w:r w:rsidRPr="006856D1">
        <w:rPr>
          <w:rFonts w:asciiTheme="minorHAnsi" w:hAnsiTheme="minorHAnsi" w:cstheme="minorHAnsi"/>
          <w:i/>
          <w:iCs/>
          <w:color w:val="242424"/>
          <w:sz w:val="22"/>
          <w:szCs w:val="22"/>
          <w:bdr w:val="none" w:sz="0" w:space="0" w:color="auto" w:frame="1"/>
          <w:lang w:val="es-ES"/>
        </w:rPr>
        <w:t xml:space="preserve"> </w:t>
      </w:r>
    </w:p>
    <w:p w14:paraId="6B94C58B" w14:textId="77777777" w:rsidR="00ED7590" w:rsidRDefault="00ED7590" w:rsidP="007D4AF2">
      <w:pPr>
        <w:jc w:val="both"/>
      </w:pPr>
    </w:p>
    <w:p w14:paraId="1DA74C3F" w14:textId="6F100465" w:rsidR="008E3E24" w:rsidRPr="008E3E24" w:rsidRDefault="00BF6200" w:rsidP="008E3E24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lastRenderedPageBreak/>
        <w:t>Esta</w:t>
      </w:r>
      <w:r w:rsidR="00ED7590" w:rsidRPr="008E3E24">
        <w:rPr>
          <w:rFonts w:cstheme="minorHAnsi"/>
          <w:color w:val="000000" w:themeColor="text1"/>
        </w:rPr>
        <w:t xml:space="preserve"> </w:t>
      </w:r>
      <w:r w:rsidR="007D4AF2" w:rsidRPr="008E3E24">
        <w:rPr>
          <w:rFonts w:cstheme="minorHAnsi"/>
          <w:color w:val="000000" w:themeColor="text1"/>
        </w:rPr>
        <w:t xml:space="preserve">propuesta académica de la Escuela de Negocios </w:t>
      </w:r>
      <w:r w:rsidR="00ED7590" w:rsidRPr="008E3E24">
        <w:rPr>
          <w:rFonts w:cstheme="minorHAnsi"/>
          <w:color w:val="000000" w:themeColor="text1"/>
        </w:rPr>
        <w:t>UAI</w:t>
      </w:r>
      <w:r w:rsidR="007D4AF2" w:rsidRPr="008E3E24">
        <w:rPr>
          <w:rFonts w:cstheme="minorHAnsi"/>
          <w:color w:val="000000" w:themeColor="text1"/>
        </w:rPr>
        <w:t xml:space="preserve"> articula una licenciatura </w:t>
      </w:r>
      <w:r w:rsidR="00ED7590" w:rsidRPr="008E3E24">
        <w:rPr>
          <w:rFonts w:cstheme="minorHAnsi"/>
          <w:color w:val="000000" w:themeColor="text1"/>
        </w:rPr>
        <w:t xml:space="preserve">de tres años </w:t>
      </w:r>
      <w:r w:rsidR="007D4AF2" w:rsidRPr="008E3E24">
        <w:rPr>
          <w:rFonts w:cstheme="minorHAnsi"/>
          <w:color w:val="000000" w:themeColor="text1"/>
        </w:rPr>
        <w:t>con un master</w:t>
      </w:r>
      <w:r w:rsidR="00ED7590" w:rsidRPr="008E3E24">
        <w:rPr>
          <w:rFonts w:cstheme="minorHAnsi"/>
          <w:color w:val="000000" w:themeColor="text1"/>
        </w:rPr>
        <w:t xml:space="preserve"> de dos años de duración (Master en Business Analytics) conducentes al título profesional de</w:t>
      </w:r>
      <w:r w:rsidR="00ED7590" w:rsidRPr="008E3E24">
        <w:rPr>
          <w:rFonts w:cstheme="minorHAnsi"/>
          <w:b/>
          <w:color w:val="000000" w:themeColor="text1"/>
        </w:rPr>
        <w:t xml:space="preserve"> Ingeniero o Ingeniera en Negocios y Tecnología</w:t>
      </w:r>
      <w:r w:rsidR="00ED7590" w:rsidRPr="008E3E24">
        <w:rPr>
          <w:rFonts w:cstheme="minorHAnsi"/>
          <w:color w:val="000000" w:themeColor="text1"/>
        </w:rPr>
        <w:t>.</w:t>
      </w:r>
      <w:r w:rsidR="008E3E24" w:rsidRPr="008E3E24">
        <w:rPr>
          <w:rFonts w:cstheme="minorHAnsi"/>
          <w:color w:val="000000" w:themeColor="text1"/>
        </w:rPr>
        <w:t xml:space="preserve"> </w:t>
      </w:r>
    </w:p>
    <w:p w14:paraId="3B8CDA9A" w14:textId="77777777" w:rsidR="008E3E24" w:rsidRPr="008E3E24" w:rsidRDefault="008E3E24" w:rsidP="008E3E24">
      <w:pPr>
        <w:jc w:val="both"/>
        <w:rPr>
          <w:rFonts w:cstheme="minorHAnsi"/>
          <w:color w:val="000000" w:themeColor="text1"/>
        </w:rPr>
      </w:pPr>
    </w:p>
    <w:p w14:paraId="01A2B6A1" w14:textId="2F743725" w:rsidR="008E3E24" w:rsidRPr="008E3E24" w:rsidRDefault="008E3E24" w:rsidP="008E3E24">
      <w:pPr>
        <w:jc w:val="both"/>
        <w:rPr>
          <w:rStyle w:val="Textoennegrita"/>
          <w:rFonts w:cstheme="minorHAnsi"/>
          <w:b w:val="0"/>
          <w:bCs w:val="0"/>
          <w:color w:val="000000" w:themeColor="text1"/>
        </w:rPr>
      </w:pPr>
      <w:r w:rsidRPr="008E3E24">
        <w:rPr>
          <w:rFonts w:cstheme="minorHAnsi"/>
          <w:color w:val="000000" w:themeColor="text1"/>
        </w:rPr>
        <w:t xml:space="preserve">La carrera </w:t>
      </w:r>
      <w:r w:rsidRPr="006856D1">
        <w:rPr>
          <w:rFonts w:cstheme="minorHAnsi"/>
          <w:b/>
          <w:i/>
          <w:iCs/>
          <w:color w:val="000000" w:themeColor="text1"/>
        </w:rPr>
        <w:t>“e</w:t>
      </w:r>
      <w:r w:rsidRPr="006856D1">
        <w:rPr>
          <w:rFonts w:cstheme="minorHAnsi"/>
          <w:b/>
          <w:i/>
          <w:iCs/>
        </w:rPr>
        <w:t>ntrega</w:t>
      </w:r>
      <w:r w:rsidRPr="006856D1">
        <w:rPr>
          <w:rStyle w:val="Textoennegrita"/>
          <w:rFonts w:cstheme="minorHAnsi"/>
          <w:i/>
          <w:iCs/>
        </w:rPr>
        <w:t xml:space="preserve"> una sólida formación en management y analítica de datos, complementada con una comprensión profunda de las implicancias de los cambios tecnológicos en la dinámica de los negocios”</w:t>
      </w:r>
      <w:r w:rsidRPr="006856D1">
        <w:rPr>
          <w:rStyle w:val="Textoennegrita"/>
          <w:rFonts w:cstheme="minorHAnsi"/>
          <w:b w:val="0"/>
          <w:i/>
          <w:iCs/>
        </w:rPr>
        <w:t>,</w:t>
      </w:r>
      <w:r w:rsidRPr="008E3E24">
        <w:rPr>
          <w:rStyle w:val="Textoennegrita"/>
          <w:rFonts w:cstheme="minorHAnsi"/>
          <w:b w:val="0"/>
        </w:rPr>
        <w:t xml:space="preserve"> especifica el decano Juan Carlos Jobet.</w:t>
      </w:r>
    </w:p>
    <w:p w14:paraId="4C73DB6E" w14:textId="77777777" w:rsidR="008E3E24" w:rsidRPr="008E3E24" w:rsidRDefault="008E3E24" w:rsidP="008E3E24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456B674C" w14:textId="004634B9" w:rsidR="008E3E24" w:rsidRPr="008E3E24" w:rsidRDefault="00DF3F94" w:rsidP="008E3E24">
      <w:pPr>
        <w:jc w:val="both"/>
        <w:rPr>
          <w:rFonts w:cstheme="minorHAnsi"/>
          <w:b/>
          <w:color w:val="000000" w:themeColor="text1"/>
          <w:sz w:val="28"/>
          <w:szCs w:val="28"/>
        </w:rPr>
      </w:pPr>
      <w:r>
        <w:rPr>
          <w:rFonts w:cstheme="minorHAnsi"/>
          <w:b/>
          <w:color w:val="000000" w:themeColor="text1"/>
          <w:sz w:val="28"/>
          <w:szCs w:val="28"/>
        </w:rPr>
        <w:t>Formación y perfil profesional</w:t>
      </w:r>
    </w:p>
    <w:p w14:paraId="2ED1F2DE" w14:textId="7B23A42E" w:rsidR="00C54240" w:rsidRPr="006856D1" w:rsidRDefault="0092200D" w:rsidP="008E3E24">
      <w:pPr>
        <w:pStyle w:val="NormalWeb"/>
        <w:spacing w:before="300" w:beforeAutospacing="0" w:after="0" w:afterAutospacing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92200D">
        <w:rPr>
          <w:rStyle w:val="Textoennegrita"/>
          <w:rFonts w:asciiTheme="minorHAnsi" w:hAnsiTheme="minorHAnsi" w:cstheme="minorHAnsi"/>
          <w:b w:val="0"/>
          <w:sz w:val="22"/>
          <w:szCs w:val="22"/>
        </w:rPr>
        <w:t xml:space="preserve">Sobre las características </w:t>
      </w:r>
      <w:r>
        <w:rPr>
          <w:rStyle w:val="Textoennegrita"/>
          <w:rFonts w:asciiTheme="minorHAnsi" w:hAnsiTheme="minorHAnsi" w:cstheme="minorHAnsi"/>
          <w:b w:val="0"/>
          <w:sz w:val="22"/>
          <w:szCs w:val="22"/>
        </w:rPr>
        <w:t>de este nuevo profesional, el</w:t>
      </w:r>
      <w:r w:rsidRPr="008E3E24">
        <w:rPr>
          <w:rFonts w:asciiTheme="minorHAnsi" w:hAnsiTheme="minorHAnsi" w:cstheme="minorHAnsi"/>
          <w:sz w:val="22"/>
          <w:szCs w:val="22"/>
        </w:rPr>
        <w:t xml:space="preserve"> vicedecano de pregrado</w:t>
      </w:r>
      <w:r>
        <w:rPr>
          <w:rFonts w:asciiTheme="minorHAnsi" w:hAnsiTheme="minorHAnsi" w:cstheme="minorHAnsi"/>
          <w:sz w:val="22"/>
          <w:szCs w:val="22"/>
        </w:rPr>
        <w:t xml:space="preserve"> de la Escuela de Negocios UAI, Alejandro Montecinos, señala que </w:t>
      </w:r>
      <w:r w:rsidRPr="00DF3F94">
        <w:rPr>
          <w:rFonts w:asciiTheme="minorHAnsi" w:hAnsiTheme="minorHAnsi" w:cstheme="minorHAnsi"/>
          <w:sz w:val="22"/>
          <w:szCs w:val="22"/>
        </w:rPr>
        <w:t>su</w:t>
      </w:r>
      <w:r w:rsidRPr="00DF3F9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73E65">
        <w:rPr>
          <w:rStyle w:val="Textoennegrita"/>
          <w:rFonts w:asciiTheme="minorHAnsi" w:hAnsiTheme="minorHAnsi" w:cstheme="minorHAnsi"/>
          <w:b w:val="0"/>
          <w:sz w:val="22"/>
          <w:szCs w:val="22"/>
        </w:rPr>
        <w:t>ex</w:t>
      </w:r>
      <w:r w:rsidR="008E3E24" w:rsidRPr="00DF3F94">
        <w:rPr>
          <w:rStyle w:val="Textoennegrita"/>
          <w:rFonts w:asciiTheme="minorHAnsi" w:hAnsiTheme="minorHAnsi" w:cstheme="minorHAnsi"/>
          <w:b w:val="0"/>
          <w:sz w:val="22"/>
          <w:szCs w:val="22"/>
        </w:rPr>
        <w:t>celencia</w:t>
      </w:r>
      <w:r w:rsidR="008E3E24" w:rsidRPr="008E3E24">
        <w:rPr>
          <w:rStyle w:val="Textoennegrita"/>
          <w:rFonts w:asciiTheme="minorHAnsi" w:hAnsiTheme="minorHAnsi" w:cstheme="minorHAnsi"/>
          <w:sz w:val="22"/>
          <w:szCs w:val="22"/>
        </w:rPr>
        <w:t xml:space="preserve"> </w:t>
      </w:r>
      <w:r w:rsidR="008E3E24" w:rsidRPr="00DF3F94">
        <w:rPr>
          <w:rStyle w:val="Textoennegrita"/>
          <w:rFonts w:asciiTheme="minorHAnsi" w:hAnsiTheme="minorHAnsi" w:cstheme="minorHAnsi"/>
          <w:b w:val="0"/>
          <w:sz w:val="22"/>
          <w:szCs w:val="22"/>
        </w:rPr>
        <w:t>está definida por</w:t>
      </w:r>
      <w:r w:rsidR="008E3E24" w:rsidRPr="008E3E24">
        <w:rPr>
          <w:rStyle w:val="Textoennegrita"/>
          <w:rFonts w:asciiTheme="minorHAnsi" w:hAnsiTheme="minorHAnsi" w:cstheme="minorHAnsi"/>
          <w:sz w:val="22"/>
          <w:szCs w:val="22"/>
        </w:rPr>
        <w:t xml:space="preserve"> </w:t>
      </w:r>
      <w:r w:rsidR="00DF3F94" w:rsidRPr="006856D1">
        <w:rPr>
          <w:rStyle w:val="Textoennegrita"/>
          <w:rFonts w:asciiTheme="minorHAnsi" w:hAnsiTheme="minorHAnsi" w:cstheme="minorHAnsi"/>
          <w:i/>
          <w:iCs/>
          <w:sz w:val="22"/>
          <w:szCs w:val="22"/>
        </w:rPr>
        <w:t>“</w:t>
      </w:r>
      <w:r w:rsidRPr="006856D1">
        <w:rPr>
          <w:rStyle w:val="Textoennegrita"/>
          <w:rFonts w:asciiTheme="minorHAnsi" w:hAnsiTheme="minorHAnsi" w:cstheme="minorHAnsi"/>
          <w:i/>
          <w:iCs/>
          <w:sz w:val="22"/>
          <w:szCs w:val="22"/>
        </w:rPr>
        <w:t>la</w:t>
      </w:r>
      <w:r w:rsidR="008E3E24" w:rsidRPr="006856D1">
        <w:rPr>
          <w:rStyle w:val="Textoennegrita"/>
          <w:rFonts w:asciiTheme="minorHAnsi" w:hAnsiTheme="minorHAnsi" w:cstheme="minorHAnsi"/>
          <w:i/>
          <w:iCs/>
          <w:sz w:val="22"/>
          <w:szCs w:val="22"/>
        </w:rPr>
        <w:t xml:space="preserve"> capacidad de integrar los cambios tecnológicos del entorno en las organizaciones a través del diseño, implementación y gestión de nuevos modelos de negocio validados por la evidencia, es decir, por el uso de datos para evaluar diversos cursos de acción”</w:t>
      </w:r>
      <w:r w:rsidRPr="006856D1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54A29BA6" w14:textId="1C2137CF" w:rsidR="00AF4EBD" w:rsidRDefault="00C54240" w:rsidP="008E3E24">
      <w:pPr>
        <w:pStyle w:val="NormalWeb"/>
        <w:spacing w:before="30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Con este fin, el programa </w:t>
      </w:r>
      <w:r w:rsidR="002F5BAE">
        <w:rPr>
          <w:rFonts w:asciiTheme="minorHAnsi" w:hAnsiTheme="minorHAnsi" w:cstheme="minorHAnsi"/>
          <w:sz w:val="22"/>
          <w:szCs w:val="22"/>
        </w:rPr>
        <w:t>articula asignaturas</w:t>
      </w:r>
      <w:r>
        <w:rPr>
          <w:rFonts w:asciiTheme="minorHAnsi" w:hAnsiTheme="minorHAnsi" w:cstheme="minorHAnsi"/>
          <w:sz w:val="22"/>
          <w:szCs w:val="22"/>
        </w:rPr>
        <w:t xml:space="preserve"> como </w:t>
      </w:r>
      <w:r w:rsidR="00AF4EBD">
        <w:rPr>
          <w:rFonts w:asciiTheme="minorHAnsi" w:hAnsiTheme="minorHAnsi" w:cstheme="minorHAnsi"/>
          <w:sz w:val="22"/>
          <w:szCs w:val="22"/>
        </w:rPr>
        <w:t>Programación en Python, Introducción a la Inteligencia Artificial, y AI Aplicada a los Negocios (Machine Learning y Análisis Predictivo</w:t>
      </w:r>
      <w:r w:rsidR="00AF4EBD" w:rsidRPr="00265C3B">
        <w:rPr>
          <w:rFonts w:asciiTheme="minorHAnsi" w:hAnsiTheme="minorHAnsi" w:cstheme="minorHAnsi"/>
          <w:sz w:val="22"/>
          <w:szCs w:val="22"/>
        </w:rPr>
        <w:t>),</w:t>
      </w:r>
      <w:r w:rsidR="002F5BAE" w:rsidRPr="00265C3B">
        <w:rPr>
          <w:rFonts w:asciiTheme="minorHAnsi" w:hAnsiTheme="minorHAnsi" w:cstheme="minorHAnsi"/>
          <w:sz w:val="22"/>
          <w:szCs w:val="22"/>
        </w:rPr>
        <w:t xml:space="preserve"> con asignaturas como Tecnología y Cambio Social, o Innovación en Organizaciones, </w:t>
      </w:r>
      <w:r w:rsidR="00AF4EBD" w:rsidRPr="00265C3B">
        <w:rPr>
          <w:rFonts w:asciiTheme="minorHAnsi" w:hAnsiTheme="minorHAnsi" w:cstheme="minorHAnsi"/>
          <w:sz w:val="22"/>
          <w:szCs w:val="22"/>
        </w:rPr>
        <w:t>entre otr</w:t>
      </w:r>
      <w:r w:rsidR="00373E65" w:rsidRPr="00265C3B">
        <w:rPr>
          <w:rFonts w:asciiTheme="minorHAnsi" w:hAnsiTheme="minorHAnsi" w:cstheme="minorHAnsi"/>
          <w:sz w:val="22"/>
          <w:szCs w:val="22"/>
        </w:rPr>
        <w:t>o</w:t>
      </w:r>
      <w:r w:rsidR="00AF4EBD" w:rsidRPr="00265C3B">
        <w:rPr>
          <w:rFonts w:asciiTheme="minorHAnsi" w:hAnsiTheme="minorHAnsi" w:cstheme="minorHAnsi"/>
          <w:sz w:val="22"/>
          <w:szCs w:val="22"/>
        </w:rPr>
        <w:t>s</w:t>
      </w:r>
      <w:r w:rsidR="002F5BAE">
        <w:rPr>
          <w:rFonts w:asciiTheme="minorHAnsi" w:hAnsiTheme="minorHAnsi" w:cstheme="minorHAnsi"/>
          <w:sz w:val="22"/>
          <w:szCs w:val="22"/>
        </w:rPr>
        <w:t>.</w:t>
      </w:r>
    </w:p>
    <w:p w14:paraId="3442E60F" w14:textId="00B82727" w:rsidR="00AF4EBD" w:rsidRDefault="00AF4EBD" w:rsidP="008E3E24">
      <w:pPr>
        <w:pStyle w:val="NormalWeb"/>
        <w:spacing w:before="30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Esta formación</w:t>
      </w:r>
      <w:r w:rsidR="008E3E24" w:rsidRPr="008E3E24">
        <w:rPr>
          <w:rFonts w:asciiTheme="minorHAnsi" w:hAnsiTheme="minorHAnsi" w:cstheme="minorHAnsi"/>
          <w:sz w:val="22"/>
          <w:szCs w:val="22"/>
        </w:rPr>
        <w:t xml:space="preserve"> se combina con el programa de Artes Liberales de la Universidad Adolfo Ibáñez y el carácter tradicional de</w:t>
      </w:r>
      <w:r w:rsidR="00373E65">
        <w:rPr>
          <w:rFonts w:asciiTheme="minorHAnsi" w:hAnsiTheme="minorHAnsi" w:cstheme="minorHAnsi"/>
          <w:sz w:val="22"/>
          <w:szCs w:val="22"/>
        </w:rPr>
        <w:t xml:space="preserve"> su</w:t>
      </w:r>
      <w:r w:rsidR="008E3E24" w:rsidRPr="008E3E24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 xml:space="preserve">Escuela de Negocios </w:t>
      </w:r>
      <w:r w:rsidR="008E3E24" w:rsidRPr="008E3E24">
        <w:rPr>
          <w:rFonts w:asciiTheme="minorHAnsi" w:hAnsiTheme="minorHAnsi" w:cstheme="minorHAnsi"/>
          <w:sz w:val="22"/>
          <w:szCs w:val="22"/>
        </w:rPr>
        <w:t>de llevar los conocimientos al mundo real y la experiencia práctica.</w:t>
      </w:r>
    </w:p>
    <w:p w14:paraId="1B36A3C3" w14:textId="0F728046" w:rsidR="008E3E24" w:rsidRPr="006856D1" w:rsidRDefault="00AF4EBD" w:rsidP="008E3E24">
      <w:pPr>
        <w:pStyle w:val="NormalWeb"/>
        <w:spacing w:before="300" w:beforeAutospacing="0" w:after="0" w:afterAutospacing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6856D1">
        <w:rPr>
          <w:rStyle w:val="Textoennegrita"/>
          <w:rFonts w:asciiTheme="minorHAnsi" w:hAnsiTheme="minorHAnsi" w:cstheme="minorHAnsi"/>
          <w:i/>
          <w:iCs/>
          <w:sz w:val="22"/>
          <w:szCs w:val="22"/>
        </w:rPr>
        <w:t xml:space="preserve">“A </w:t>
      </w:r>
      <w:r w:rsidR="008E3E24" w:rsidRPr="006856D1">
        <w:rPr>
          <w:rStyle w:val="Textoennegrita"/>
          <w:rFonts w:asciiTheme="minorHAnsi" w:hAnsiTheme="minorHAnsi" w:cstheme="minorHAnsi"/>
          <w:i/>
          <w:iCs/>
          <w:sz w:val="22"/>
          <w:szCs w:val="22"/>
        </w:rPr>
        <w:t>lo largo de un año y medio, el estudiante se vincula con empresas, resolviendo problemas reales”</w:t>
      </w:r>
      <w:r w:rsidR="00DF6D05" w:rsidRPr="006856D1">
        <w:rPr>
          <w:rStyle w:val="Textoennegrita"/>
          <w:rFonts w:asciiTheme="minorHAnsi" w:hAnsiTheme="minorHAnsi" w:cstheme="minorHAnsi"/>
          <w:b w:val="0"/>
          <w:i/>
          <w:iCs/>
          <w:sz w:val="22"/>
          <w:szCs w:val="22"/>
        </w:rPr>
        <w:t>,</w:t>
      </w:r>
      <w:r w:rsidR="00DF6D05">
        <w:rPr>
          <w:rStyle w:val="Textoennegrita"/>
          <w:rFonts w:asciiTheme="minorHAnsi" w:hAnsiTheme="minorHAnsi" w:cstheme="minorHAnsi"/>
          <w:sz w:val="22"/>
          <w:szCs w:val="22"/>
        </w:rPr>
        <w:t xml:space="preserve"> </w:t>
      </w:r>
      <w:r w:rsidR="00DF6D05">
        <w:rPr>
          <w:rStyle w:val="Textoennegrita"/>
          <w:rFonts w:asciiTheme="minorHAnsi" w:hAnsiTheme="minorHAnsi" w:cstheme="minorHAnsi"/>
          <w:b w:val="0"/>
          <w:sz w:val="22"/>
          <w:szCs w:val="22"/>
        </w:rPr>
        <w:t xml:space="preserve">explica el vicedecano. </w:t>
      </w:r>
      <w:r w:rsidR="00DF6D05" w:rsidRPr="006856D1">
        <w:rPr>
          <w:rStyle w:val="Textoennegrita"/>
          <w:rFonts w:asciiTheme="minorHAnsi" w:hAnsiTheme="minorHAnsi" w:cstheme="minorHAnsi"/>
          <w:b w:val="0"/>
          <w:i/>
          <w:iCs/>
          <w:sz w:val="22"/>
          <w:szCs w:val="22"/>
        </w:rPr>
        <w:t>“</w:t>
      </w:r>
      <w:r w:rsidR="008E3E24" w:rsidRPr="006856D1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De esta manera, los egresados salen al mercado laboral con una </w:t>
      </w:r>
      <w:r w:rsidR="00265C3B" w:rsidRPr="006856D1">
        <w:rPr>
          <w:rFonts w:asciiTheme="minorHAnsi" w:hAnsiTheme="minorHAnsi" w:cstheme="minorHAnsi"/>
          <w:b/>
          <w:i/>
          <w:iCs/>
          <w:sz w:val="22"/>
          <w:szCs w:val="22"/>
        </w:rPr>
        <w:t>e</w:t>
      </w:r>
      <w:r w:rsidR="008E3E24" w:rsidRPr="006856D1">
        <w:rPr>
          <w:rFonts w:asciiTheme="minorHAnsi" w:hAnsiTheme="minorHAnsi" w:cstheme="minorHAnsi"/>
          <w:b/>
          <w:i/>
          <w:iCs/>
          <w:sz w:val="22"/>
          <w:szCs w:val="22"/>
        </w:rPr>
        <w:t>xperiencia profesional vivida durante la carrera,</w:t>
      </w:r>
      <w:r w:rsidR="002F5BAE" w:rsidRPr="006856D1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donde aplican un enfoque interdisciplinario que conjuga analítica de datos, una concentración en un área específica de negocios y la aplicación de estos conocimientos y herramientas para resolver un problema de negocios</w:t>
      </w:r>
      <w:r w:rsidR="00373E65" w:rsidRPr="006856D1">
        <w:rPr>
          <w:rFonts w:asciiTheme="minorHAnsi" w:hAnsiTheme="minorHAnsi" w:cstheme="minorHAnsi"/>
          <w:b/>
          <w:i/>
          <w:iCs/>
          <w:sz w:val="22"/>
          <w:szCs w:val="22"/>
        </w:rPr>
        <w:t>”.</w:t>
      </w:r>
    </w:p>
    <w:p w14:paraId="2370CCB5" w14:textId="770A4453" w:rsidR="008E3E24" w:rsidRPr="006856D1" w:rsidRDefault="008E3E24" w:rsidP="00812349">
      <w:pPr>
        <w:pStyle w:val="NormalWeb"/>
        <w:spacing w:before="300" w:beforeAutospacing="0" w:after="0" w:afterAutospacing="0"/>
        <w:jc w:val="both"/>
        <w:rPr>
          <w:rStyle w:val="Textoennegrita"/>
          <w:rFonts w:asciiTheme="minorHAnsi" w:hAnsiTheme="minorHAnsi" w:cstheme="minorHAnsi"/>
          <w:i/>
          <w:iCs/>
          <w:sz w:val="22"/>
          <w:szCs w:val="22"/>
        </w:rPr>
      </w:pPr>
      <w:r w:rsidRPr="008E3E24">
        <w:rPr>
          <w:rFonts w:asciiTheme="minorHAnsi" w:hAnsiTheme="minorHAnsi" w:cstheme="minorHAnsi"/>
          <w:sz w:val="22"/>
          <w:szCs w:val="22"/>
        </w:rPr>
        <w:t>Sobre el perfil de egreso, </w:t>
      </w:r>
      <w:r w:rsidR="00DF6D05">
        <w:rPr>
          <w:rFonts w:asciiTheme="minorHAnsi" w:hAnsiTheme="minorHAnsi" w:cstheme="minorHAnsi"/>
          <w:sz w:val="22"/>
          <w:szCs w:val="22"/>
        </w:rPr>
        <w:t>Montecinos</w:t>
      </w:r>
      <w:r w:rsidRPr="008E3E24">
        <w:rPr>
          <w:rFonts w:asciiTheme="minorHAnsi" w:hAnsiTheme="minorHAnsi" w:cstheme="minorHAnsi"/>
          <w:sz w:val="22"/>
          <w:szCs w:val="22"/>
        </w:rPr>
        <w:t> detalla que este nuevo profesional </w:t>
      </w:r>
      <w:r w:rsidRPr="006856D1">
        <w:rPr>
          <w:rStyle w:val="Textoennegrita"/>
          <w:rFonts w:asciiTheme="minorHAnsi" w:hAnsiTheme="minorHAnsi" w:cstheme="minorHAnsi"/>
          <w:i/>
          <w:iCs/>
          <w:sz w:val="22"/>
          <w:szCs w:val="22"/>
        </w:rPr>
        <w:t>“posee plasticidad en su pensamiento, lo que le posibilita transferir su conocimiento y capacidades de una industria a otra, al diseñar, implementar y gestionar nuevos modelos de negocio. Esto le permite dirigir organizaciones que buscan contribuir al desarrollo sostenible de la sociedad en un entorno globalizado”.</w:t>
      </w:r>
      <w:bookmarkEnd w:id="0"/>
    </w:p>
    <w:p w14:paraId="5FEC27CD" w14:textId="194FB5B7" w:rsidR="001839EE" w:rsidRPr="006856D1" w:rsidRDefault="000651E6" w:rsidP="00812349">
      <w:pPr>
        <w:pStyle w:val="NormalWeb"/>
        <w:spacing w:before="300" w:beforeAutospacing="0" w:after="0" w:afterAutospacing="0"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Leonardo Pindo, alumno de primer año de Ingeniería en Negocios y Tecnología, afirma que su experiencia como estudiante ha sido excelente. </w:t>
      </w:r>
      <w:r w:rsidRPr="006856D1">
        <w:rPr>
          <w:rFonts w:asciiTheme="minorHAnsi" w:hAnsiTheme="minorHAnsi" w:cstheme="minorHAnsi"/>
          <w:b/>
          <w:i/>
          <w:iCs/>
          <w:sz w:val="22"/>
          <w:szCs w:val="22"/>
        </w:rPr>
        <w:t>“Los profesores son cercanos a los estudiantes y siempre están enfocados en áreas de negocios, están metidos en los negocios, no solamente enseñan, lo que es muy relevante a la hora de aprender”.</w:t>
      </w:r>
    </w:p>
    <w:p w14:paraId="21FAE65A" w14:textId="27B3A0B3" w:rsidR="00DD7671" w:rsidRPr="00812349" w:rsidRDefault="00DD7671" w:rsidP="00812349">
      <w:pPr>
        <w:pStyle w:val="NormalWeb"/>
        <w:spacing w:before="30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sectPr w:rsidR="00DD7671" w:rsidRPr="00812349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A5727E" w14:textId="77777777" w:rsidR="00783CC0" w:rsidRDefault="00783CC0" w:rsidP="007D4AF2">
      <w:r>
        <w:separator/>
      </w:r>
    </w:p>
  </w:endnote>
  <w:endnote w:type="continuationSeparator" w:id="0">
    <w:p w14:paraId="1DAE507E" w14:textId="77777777" w:rsidR="00783CC0" w:rsidRDefault="00783CC0" w:rsidP="007D4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FC8B1D" w14:textId="77777777" w:rsidR="00783CC0" w:rsidRDefault="00783CC0" w:rsidP="007D4AF2">
      <w:r>
        <w:separator/>
      </w:r>
    </w:p>
  </w:footnote>
  <w:footnote w:type="continuationSeparator" w:id="0">
    <w:p w14:paraId="17919755" w14:textId="77777777" w:rsidR="00783CC0" w:rsidRDefault="00783CC0" w:rsidP="007D4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56EC52" w14:textId="47E20B18" w:rsidR="0094599F" w:rsidRDefault="0094599F">
    <w:pPr>
      <w:pStyle w:val="Encabezado"/>
    </w:pPr>
    <w:r>
      <w:rPr>
        <w:noProof/>
      </w:rPr>
      <w:drawing>
        <wp:inline distT="0" distB="0" distL="0" distR="0" wp14:anchorId="6D13ABF2" wp14:editId="23EF13E0">
          <wp:extent cx="1838960" cy="664173"/>
          <wp:effectExtent l="0" t="0" r="0" b="3175"/>
          <wp:docPr id="409018024" name="Imagen 1" descr="Imagen de la pantalla de un celular con texto e imagen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018024" name="Imagen 1" descr="Imagen de la pantalla de un celular con texto e imagen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960" cy="668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593D78" w14:textId="77777777" w:rsidR="0094599F" w:rsidRDefault="0094599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036"/>
    <w:rsid w:val="000651E6"/>
    <w:rsid w:val="00092543"/>
    <w:rsid w:val="000D7CCD"/>
    <w:rsid w:val="00126496"/>
    <w:rsid w:val="001839EE"/>
    <w:rsid w:val="00265C3B"/>
    <w:rsid w:val="002F5BAE"/>
    <w:rsid w:val="0033224A"/>
    <w:rsid w:val="0035326D"/>
    <w:rsid w:val="00373E65"/>
    <w:rsid w:val="00381FB2"/>
    <w:rsid w:val="003902F9"/>
    <w:rsid w:val="00401DDB"/>
    <w:rsid w:val="00431EF8"/>
    <w:rsid w:val="00495441"/>
    <w:rsid w:val="0055491D"/>
    <w:rsid w:val="006267AF"/>
    <w:rsid w:val="00642970"/>
    <w:rsid w:val="006856D1"/>
    <w:rsid w:val="006A3F2B"/>
    <w:rsid w:val="006E125B"/>
    <w:rsid w:val="0070069E"/>
    <w:rsid w:val="00783CC0"/>
    <w:rsid w:val="007D4AF2"/>
    <w:rsid w:val="007E5521"/>
    <w:rsid w:val="00812349"/>
    <w:rsid w:val="008878AD"/>
    <w:rsid w:val="00896036"/>
    <w:rsid w:val="008E3E24"/>
    <w:rsid w:val="00901F17"/>
    <w:rsid w:val="0092200D"/>
    <w:rsid w:val="0092354F"/>
    <w:rsid w:val="0092477F"/>
    <w:rsid w:val="0094599F"/>
    <w:rsid w:val="0099012F"/>
    <w:rsid w:val="0099090A"/>
    <w:rsid w:val="009A2354"/>
    <w:rsid w:val="009F3084"/>
    <w:rsid w:val="00A07D5C"/>
    <w:rsid w:val="00A27DDA"/>
    <w:rsid w:val="00A420B4"/>
    <w:rsid w:val="00A643BC"/>
    <w:rsid w:val="00AA4A19"/>
    <w:rsid w:val="00AF4EBD"/>
    <w:rsid w:val="00B0232A"/>
    <w:rsid w:val="00B1337F"/>
    <w:rsid w:val="00BF6200"/>
    <w:rsid w:val="00C16CFD"/>
    <w:rsid w:val="00C54240"/>
    <w:rsid w:val="00C77B64"/>
    <w:rsid w:val="00CC3DBE"/>
    <w:rsid w:val="00D02947"/>
    <w:rsid w:val="00D42092"/>
    <w:rsid w:val="00DA527C"/>
    <w:rsid w:val="00DD7671"/>
    <w:rsid w:val="00DF3F94"/>
    <w:rsid w:val="00DF6D05"/>
    <w:rsid w:val="00E22314"/>
    <w:rsid w:val="00E464C0"/>
    <w:rsid w:val="00E47735"/>
    <w:rsid w:val="00E75713"/>
    <w:rsid w:val="00E84E0A"/>
    <w:rsid w:val="00ED7590"/>
    <w:rsid w:val="00F745BE"/>
    <w:rsid w:val="00F81101"/>
    <w:rsid w:val="00F96805"/>
    <w:rsid w:val="00FC198B"/>
    <w:rsid w:val="00FD2748"/>
    <w:rsid w:val="00FE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34B539"/>
  <w15:chartTrackingRefBased/>
  <w15:docId w15:val="{F1A05BF9-043A-48EE-B3AC-B968FE63C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AF2"/>
    <w:pPr>
      <w:spacing w:after="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uiPriority w:val="99"/>
    <w:unhideWhenUsed/>
    <w:rsid w:val="007D4AF2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7D4AF2"/>
    <w:pPr>
      <w:ind w:left="10" w:hanging="10"/>
      <w:jc w:val="both"/>
    </w:pPr>
    <w:rPr>
      <w:rFonts w:ascii="Calibri" w:eastAsia="Calibri" w:hAnsi="Calibri" w:cs="Calibri"/>
      <w:color w:val="000000"/>
      <w:sz w:val="20"/>
      <w:szCs w:val="20"/>
      <w:lang w:val="en-GB" w:eastAsia="en-GB" w:bidi="en-GB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7D4AF2"/>
    <w:rPr>
      <w:rFonts w:ascii="Calibri" w:eastAsia="Calibri" w:hAnsi="Calibri" w:cs="Calibri"/>
      <w:color w:val="000000"/>
      <w:sz w:val="20"/>
      <w:szCs w:val="20"/>
      <w:lang w:val="en-GB" w:eastAsia="en-GB" w:bidi="en-GB"/>
    </w:rPr>
  </w:style>
  <w:style w:type="character" w:styleId="Hipervnculo">
    <w:name w:val="Hyperlink"/>
    <w:basedOn w:val="Fuentedeprrafopredeter"/>
    <w:uiPriority w:val="99"/>
    <w:unhideWhenUsed/>
    <w:rsid w:val="007D4AF2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ED759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NormalWeb">
    <w:name w:val="Normal (Web)"/>
    <w:basedOn w:val="Normal"/>
    <w:uiPriority w:val="99"/>
    <w:unhideWhenUsed/>
    <w:rsid w:val="008E3E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Textoennegrita">
    <w:name w:val="Strong"/>
    <w:basedOn w:val="Fuentedeprrafopredeter"/>
    <w:uiPriority w:val="22"/>
    <w:qFormat/>
    <w:rsid w:val="008E3E24"/>
    <w:rPr>
      <w:b/>
      <w:bCs/>
    </w:rPr>
  </w:style>
  <w:style w:type="paragraph" w:styleId="Revisin">
    <w:name w:val="Revision"/>
    <w:hidden/>
    <w:uiPriority w:val="99"/>
    <w:semiHidden/>
    <w:rsid w:val="00FD2748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745B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45BE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4599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4599F"/>
  </w:style>
  <w:style w:type="paragraph" w:styleId="Piedepgina">
    <w:name w:val="footer"/>
    <w:basedOn w:val="Normal"/>
    <w:link w:val="PiedepginaCar"/>
    <w:uiPriority w:val="99"/>
    <w:unhideWhenUsed/>
    <w:rsid w:val="0094599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45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7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904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Rosario Ardiles Bonavia</dc:creator>
  <cp:keywords/>
  <dc:description/>
  <cp:lastModifiedBy>Maria Jose Perez Bonet</cp:lastModifiedBy>
  <cp:revision>3</cp:revision>
  <dcterms:created xsi:type="dcterms:W3CDTF">2024-10-16T18:53:00Z</dcterms:created>
  <dcterms:modified xsi:type="dcterms:W3CDTF">2024-10-30T15:19:00Z</dcterms:modified>
</cp:coreProperties>
</file>